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83" w:rsidRDefault="00521F83" w:rsidP="00521F83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РЕСПУБЛИКА ХАКАСИЯ</w:t>
      </w: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ОРДЖОНИКИДЗЕВСКИИЙ РАЙОН</w:t>
      </w: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КОПЬЕВСКОГО ПОССОВЕТА</w:t>
      </w: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21F83" w:rsidRDefault="00521F83" w:rsidP="00521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12  апреля  2024 г.                                                         № 31</w:t>
      </w: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Копьево</w:t>
      </w: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F83" w:rsidRDefault="00521F83" w:rsidP="00FB2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 </w:t>
      </w:r>
      <w:r w:rsidR="008E35B6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проведению конкурсного отбора инициативных проектов на территории Копьевского поссовета Орджоникидзевского района Республики Хакасии</w:t>
      </w:r>
    </w:p>
    <w:p w:rsidR="00521F83" w:rsidRDefault="00521F83" w:rsidP="00521F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8D8" w:rsidRDefault="00521F83" w:rsidP="00521F83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на территории </w:t>
      </w:r>
      <w:r w:rsidR="00EB425B">
        <w:rPr>
          <w:rFonts w:ascii="Times New Roman" w:eastAsia="Times New Roman" w:hAnsi="Times New Roman" w:cs="Times New Roman"/>
          <w:sz w:val="24"/>
          <w:szCs w:val="24"/>
        </w:rPr>
        <w:t>Копьевского поссовета Орджоникидзевского района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инициативных проектов, выдвигаемых инициативными группами населения муниципальных образований Республики Хакасия для получения финансовой поддержки за счет межбюджетных трансфертов из республиканского бюджета Республики Хакасия, в соответствии с </w:t>
      </w:r>
      <w:hyperlink r:id="rId5" w:history="1">
        <w:r w:rsidRPr="008A08D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Республики Хакасия от 21.06.2023 </w:t>
      </w:r>
      <w:hyperlink r:id="rId6" w:history="1">
        <w:r w:rsidRPr="008A08D8">
          <w:rPr>
            <w:rFonts w:ascii="Times New Roman" w:eastAsia="Times New Roman" w:hAnsi="Times New Roman" w:cs="Times New Roman"/>
            <w:sz w:val="24"/>
            <w:szCs w:val="24"/>
          </w:rPr>
          <w:t>N 47-ЗРХ</w:t>
        </w:r>
      </w:hyperlink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"Об отдельных вопросах реализации инициативных проектов в Республике Хакасия",</w:t>
      </w:r>
      <w:r w:rsidR="00EB425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Копьевского поссовета Орджоникидзевского района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Республики Хакасия</w:t>
      </w:r>
      <w:proofErr w:type="gramEnd"/>
    </w:p>
    <w:p w:rsidR="008A08D8" w:rsidRDefault="008A08D8" w:rsidP="00521F83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21F83" w:rsidRPr="00521F83" w:rsidRDefault="008A08D8" w:rsidP="008A08D8">
      <w:pPr>
        <w:spacing w:after="0" w:line="240" w:lineRule="atLeast"/>
        <w:ind w:firstLine="4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1. Создать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комиссию по проведению конкурсного отбора инициативных проектов на территории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>Копьевского поссовета Орджоникидзевского района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F83" w:rsidRPr="00521F83" w:rsidRDefault="00521F83" w:rsidP="008A08D8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hyperlink w:anchor="p25" w:history="1">
        <w:r w:rsidRPr="008A08D8">
          <w:rPr>
            <w:rFonts w:ascii="Times New Roman" w:eastAsia="Times New Roman" w:hAnsi="Times New Roman" w:cs="Times New Roman"/>
            <w:sz w:val="24"/>
            <w:szCs w:val="24"/>
          </w:rPr>
          <w:t>состав</w:t>
        </w:r>
      </w:hyperlink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проведению конкурсного отбора инициативных проектов на территории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 xml:space="preserve">Копьевского поссовета Орджоникидзевского района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(приложение 1). </w:t>
      </w:r>
    </w:p>
    <w:p w:rsidR="00521F83" w:rsidRDefault="00EF1299" w:rsidP="008A08D8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. Утвердить Типовое </w:t>
      </w:r>
      <w:hyperlink w:anchor="p128" w:history="1">
        <w:r w:rsidR="00521F83" w:rsidRPr="008A08D8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 о муниципальной комиссии по рассмотрению инициативных проектов на территории муниципального образования </w:t>
      </w:r>
      <w:r w:rsidR="008A08D8">
        <w:rPr>
          <w:rFonts w:ascii="Times New Roman" w:eastAsia="Times New Roman" w:hAnsi="Times New Roman" w:cs="Times New Roman"/>
          <w:sz w:val="24"/>
          <w:szCs w:val="24"/>
        </w:rPr>
        <w:t>Копьевский поссовет Орджоникидзевского района</w:t>
      </w:r>
      <w:r w:rsidR="008A08D8"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 2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C6F70" w:rsidRPr="00AC6F70" w:rsidRDefault="00AC6F70" w:rsidP="00AC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r w:rsidRPr="00AC6F70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F70" w:rsidRPr="00521F83" w:rsidRDefault="00AC6F70" w:rsidP="008A08D8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A08D8" w:rsidRDefault="008A08D8" w:rsidP="00521F8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08D8" w:rsidRDefault="008A08D8" w:rsidP="00521F8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08D8" w:rsidRDefault="008A08D8" w:rsidP="008A08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Pr="00521F83" w:rsidRDefault="008A08D8" w:rsidP="008A08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Копьевского поссовета                                                                               И.А. Якушин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A08D8" w:rsidRDefault="008A08D8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8D8" w:rsidRDefault="008A08D8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94" w:rsidRDefault="000D4B94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94" w:rsidRPr="00521F83" w:rsidRDefault="000D4B94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E35B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1</w:t>
      </w:r>
    </w:p>
    <w:p w:rsidR="008E35B6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8E35B6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Копьевского поссовета</w:t>
      </w:r>
    </w:p>
    <w:p w:rsidR="008E35B6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Орджоникидзевского района </w:t>
      </w:r>
    </w:p>
    <w:p w:rsidR="00521F83" w:rsidRPr="00521F83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Республики Хакасия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F83" w:rsidRPr="00521F83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"О комиссии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</w:t>
      </w:r>
      <w:proofErr w:type="gramStart"/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proofErr w:type="gramEnd"/>
    </w:p>
    <w:p w:rsidR="00521F83" w:rsidRPr="00521F83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отбора инициативных проектов </w:t>
      </w:r>
    </w:p>
    <w:p w:rsidR="008E35B6" w:rsidRDefault="008E35B6" w:rsidP="008E35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Копьевского поссовета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8E35B6" w:rsidRDefault="008E35B6" w:rsidP="00521F8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Pr="00521F83" w:rsidRDefault="00521F83" w:rsidP="00521F8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25"/>
      <w:bookmarkEnd w:id="0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МЕЖВЕДОМСТВЕННОЙ КОМИССИИ ПО ПРОВЕДЕНИЮ </w:t>
      </w:r>
      <w:proofErr w:type="gramStart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КОНКУРСНОГО</w:t>
      </w:r>
      <w:proofErr w:type="gramEnd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ОТБОРА ИНИЦИАТИВНЫХ ПРОЕКТОВ НА ТЕРРИТОРИИ </w:t>
      </w:r>
    </w:p>
    <w:p w:rsidR="00521F83" w:rsidRDefault="008E35B6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КОПЬЕВСКОГО ПОССОВЕТА ОРДЖОНИКИДЗЕВСКОГО РАЙОНА</w:t>
      </w:r>
    </w:p>
    <w:p w:rsidR="008E35B6" w:rsidRPr="00521F83" w:rsidRDefault="008E35B6" w:rsidP="00521F83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ХАКАСИЯ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7576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2015"/>
        <w:gridCol w:w="5561"/>
      </w:tblGrid>
      <w:tr w:rsidR="008A03D3" w:rsidRPr="00521F83" w:rsidTr="00521F83">
        <w:tc>
          <w:tcPr>
            <w:tcW w:w="0" w:type="auto"/>
            <w:hideMark/>
          </w:tcPr>
          <w:p w:rsidR="00521F83" w:rsidRPr="00521F8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Якушин Игорь Анатольевич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21F83" w:rsidRPr="008A03D3" w:rsidRDefault="008A03D3" w:rsidP="008A03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Копьевского поссовета Орджоникидзевского района Республики Хакасия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проведению конкурсного отбора инициативных проектов на территории Республики Хакасия (далее - комиссия); </w:t>
            </w:r>
          </w:p>
          <w:p w:rsidR="00521F83" w:rsidRPr="00521F83" w:rsidRDefault="00521F83" w:rsidP="008A03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D3" w:rsidRPr="00521F83" w:rsidTr="00521F83">
        <w:tc>
          <w:tcPr>
            <w:tcW w:w="0" w:type="auto"/>
            <w:hideMark/>
          </w:tcPr>
          <w:p w:rsidR="008A03D3" w:rsidRPr="008A03D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F83" w:rsidRPr="008A03D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Георгиевна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F83" w:rsidRPr="008A03D3" w:rsidRDefault="00521F8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F83" w:rsidRPr="008A03D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</w:t>
            </w:r>
          </w:p>
          <w:p w:rsidR="00521F83" w:rsidRPr="008A03D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521F83" w:rsidRPr="00521F8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hideMark/>
          </w:tcPr>
          <w:p w:rsidR="00521F83" w:rsidRPr="008A03D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Копьевского поссовета Орджоникидзевского района Республики Хакасия -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комиссии; </w:t>
            </w:r>
          </w:p>
          <w:p w:rsidR="008A03D3" w:rsidRPr="008A03D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3D3" w:rsidRPr="00521F8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F83" w:rsidRPr="00521F83" w:rsidRDefault="00521F8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3D3"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Администрации Копьевского поссовета Орджоникидзевского района Республики Хакасия – секретарь комиссии</w:t>
            </w:r>
          </w:p>
        </w:tc>
      </w:tr>
      <w:tr w:rsidR="008A03D3" w:rsidRPr="00521F83" w:rsidTr="00521F83">
        <w:tc>
          <w:tcPr>
            <w:tcW w:w="0" w:type="auto"/>
            <w:hideMark/>
          </w:tcPr>
          <w:p w:rsidR="008A03D3" w:rsidRPr="008A03D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F83" w:rsidRPr="00521F83" w:rsidRDefault="00521F8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0" w:type="auto"/>
            <w:hideMark/>
          </w:tcPr>
          <w:p w:rsidR="00521F83" w:rsidRPr="00521F83" w:rsidRDefault="00521F8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A03D3" w:rsidRPr="00521F83" w:rsidTr="00521F83">
        <w:tc>
          <w:tcPr>
            <w:tcW w:w="0" w:type="auto"/>
            <w:hideMark/>
          </w:tcPr>
          <w:p w:rsidR="00521F83" w:rsidRPr="00521F8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21F83" w:rsidRPr="008A03D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Администрации Копьевского поссовета Орджоникидзевского района Республики Хакасия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21F83" w:rsidRPr="00521F83" w:rsidRDefault="00521F8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D3" w:rsidRPr="00521F83" w:rsidTr="00521F83">
        <w:tc>
          <w:tcPr>
            <w:tcW w:w="0" w:type="auto"/>
            <w:hideMark/>
          </w:tcPr>
          <w:p w:rsidR="00521F83" w:rsidRPr="00521F8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Муфтаходинова</w:t>
            </w:r>
            <w:proofErr w:type="spellEnd"/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Витальевна 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21F83" w:rsidRPr="00521F83" w:rsidRDefault="008A03D3" w:rsidP="00521F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D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Администрации Копьевского поссовета Орджоникидзевского района Республики Хакасия</w:t>
            </w:r>
            <w:r w:rsidR="00521F83" w:rsidRPr="0052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D3" w:rsidRDefault="008A03D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D3" w:rsidRDefault="008A03D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D3" w:rsidRDefault="008A03D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D3" w:rsidRDefault="008A03D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D3" w:rsidRDefault="008A03D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D5C" w:rsidRDefault="00B50D5C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D5C" w:rsidRDefault="00B50D5C" w:rsidP="00B50D5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0D5C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D5C" w:rsidRPr="00521F83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50D5C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</w:p>
    <w:p w:rsidR="00B50D5C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Копьевского поссовета</w:t>
      </w:r>
    </w:p>
    <w:p w:rsidR="00B50D5C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Орджоникидзевского района </w:t>
      </w:r>
    </w:p>
    <w:p w:rsidR="00B50D5C" w:rsidRPr="00521F83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Республики Хакасия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5C" w:rsidRPr="00521F83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"О комиссии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proofErr w:type="gramEnd"/>
    </w:p>
    <w:p w:rsidR="00B50D5C" w:rsidRPr="00521F83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отбора инициативных проектов </w:t>
      </w:r>
    </w:p>
    <w:p w:rsidR="00B50D5C" w:rsidRDefault="00B50D5C" w:rsidP="00B50D5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Копьевского поссовета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521F83" w:rsidRDefault="00521F83" w:rsidP="00B50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50D5C" w:rsidRPr="00521F83" w:rsidRDefault="00B50D5C" w:rsidP="00B50D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128"/>
      <w:bookmarkEnd w:id="1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ТИПОВОЕ ПОЛОЖЕНИЕ 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МУНИЦИПАЛЬНОЙ КОМИССИИ ПО РАССМОТРЕНИЮ </w:t>
      </w:r>
      <w:proofErr w:type="gramStart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ИНИЦИАТИВНЫХ</w:t>
      </w:r>
      <w:proofErr w:type="gramEnd"/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ПРОЕКТОВ НА ТЕРРИТОРИИ МУНИЦИПАЛЬНОГО ОБРАЗОВАНИЯ </w:t>
      </w:r>
      <w:r w:rsidR="00B50D5C">
        <w:rPr>
          <w:rFonts w:ascii="Times New Roman" w:eastAsia="Times New Roman" w:hAnsi="Times New Roman" w:cs="Times New Roman"/>
          <w:b/>
          <w:bCs/>
          <w:sz w:val="24"/>
          <w:szCs w:val="24"/>
        </w:rPr>
        <w:t>КОПЬЕВСКОГО ПОССОВЕТА ОРДЖОНИКИДЗЕВСКОГО РАЙОНА</w:t>
      </w:r>
    </w:p>
    <w:p w:rsidR="00521F83" w:rsidRPr="00521F83" w:rsidRDefault="00521F83" w:rsidP="00521F8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РЕСПУБЛИКИ ХАКАСИЯ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Настоящее Типовое положение в соответствии со </w:t>
      </w:r>
      <w:hyperlink r:id="rId7" w:history="1">
        <w:r w:rsidRPr="00B50D5C">
          <w:rPr>
            <w:rFonts w:ascii="Times New Roman" w:eastAsia="Times New Roman" w:hAnsi="Times New Roman" w:cs="Times New Roman"/>
            <w:sz w:val="24"/>
            <w:szCs w:val="24"/>
          </w:rPr>
          <w:t>статьей 3</w:t>
        </w:r>
      </w:hyperlink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Хакасия от 21.06.2023 N 47-ЗРХ "Об отдельных вопросах реализации инициативных проектов в Республике Хакасия" определяет порядок формирования и деятельности муниципальной комиссии по рассмотрению инициативных проектов, выдвигаемых в муниципальных образованиях Республики Хакасия для получения финансовой поддержки за счет межбюджетных трансфертов из республиканского бюджета Республики Хакасия (далее соответственно - комиссия, инициативные проекты, муниципальное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образование). </w:t>
      </w:r>
    </w:p>
    <w:p w:rsidR="00521F83" w:rsidRPr="00521F83" w:rsidRDefault="000D4B94" w:rsidP="000D4B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2. Задачей комиссии является рассмотрение и отбор инициативных проектов в соответствии с порядком проведения конкурсного отбора инициативных проектов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Копьевского поссовета Орджоникидзевского района Республики Хакасия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Копьевского поссовета   Орджоникидзевского района</w:t>
      </w:r>
      <w:r w:rsidR="00521F83" w:rsidRPr="00521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 возложенной задачей комиссия осуществляет следующие функции: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1) рассматривает инициативные проекты;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2) принимает решения о признании инициативных проектов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</w:rPr>
        <w:t>прошедшими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конкурсный отбор и их направлении в исполнительный орган Республики Хакасия, уполномоченный Правительством Республики Хакасия;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3) принимает решения о признании инициативных проектов не </w:t>
      </w:r>
      <w:proofErr w:type="gramStart"/>
      <w:r w:rsidRPr="00521F83">
        <w:rPr>
          <w:rFonts w:ascii="Times New Roman" w:eastAsia="Times New Roman" w:hAnsi="Times New Roman" w:cs="Times New Roman"/>
          <w:sz w:val="24"/>
          <w:szCs w:val="24"/>
        </w:rPr>
        <w:t>прошедшими</w:t>
      </w:r>
      <w:proofErr w:type="gramEnd"/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конкурсный отбор и их возвращении инициаторам проекта. </w:t>
      </w:r>
    </w:p>
    <w:p w:rsidR="000D4B94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>4. Комиссия состоит из председателя комиссии, заместителя председателя комиссии, секретаря комиссии и иных членов комиссии. В состав комис</w:t>
      </w:r>
      <w:r w:rsidR="000D4B94">
        <w:rPr>
          <w:rFonts w:ascii="Times New Roman" w:eastAsia="Times New Roman" w:hAnsi="Times New Roman" w:cs="Times New Roman"/>
          <w:sz w:val="24"/>
          <w:szCs w:val="24"/>
        </w:rPr>
        <w:t>сии входят представители органа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муниципального образования</w:t>
      </w:r>
      <w:r w:rsidR="000D4B94">
        <w:rPr>
          <w:rFonts w:ascii="Times New Roman" w:eastAsia="Times New Roman" w:hAnsi="Times New Roman" w:cs="Times New Roman"/>
          <w:sz w:val="24"/>
          <w:szCs w:val="24"/>
        </w:rPr>
        <w:t xml:space="preserve"> Копьевский поссовет Орджоникидзевского района Республики Хакасия.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>5. Состав комиссии утверждается местной администрацией муниципального образования</w:t>
      </w:r>
      <w:r w:rsidR="000D4B94">
        <w:rPr>
          <w:rFonts w:ascii="Times New Roman" w:eastAsia="Times New Roman" w:hAnsi="Times New Roman" w:cs="Times New Roman"/>
          <w:sz w:val="24"/>
          <w:szCs w:val="24"/>
        </w:rPr>
        <w:t xml:space="preserve"> Копьевский поссовет Орджоникидзевского района Республики Хакасия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6. Председатель комиссии: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1) осуществляет руководство деятельностью комиссии, председательствует на ее заседаниях;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определяет место, дату и время проведения заседаний комиссии;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3) подписывает протоколы заседаний комиссии;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4) вносит предложения по изменению состава комиссии.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7. В случае временного отсутствия председателя комиссии его полномочия осуществляет заместитель председателя комиссии.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8. Секретарь комиссии: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1) составляет проекты повесток заседаний комиссии, организует подготовку материалов к заседаниям комиссии;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2) информирует членов комиссии о дате, месте, времени проведения и повестке очередного заседания комиссии, обеспечивает их необходимыми материалами;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3) обеспечивает подготовку протоколов заседаний комиссии.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9. Члены комиссии: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1) рассматривают инициативные проекты;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2) участвуют в заседаниях комиссии;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3) участвуют в подготовке материалов на заседания комиссии;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4) участвуют в обсуждении вопросов по конкурсному отбору инициативных проектов, рассматриваемых на заседаниях комиссии, и выработке решений.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10. Формой работы комиссии является заседание.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 проводятся в соответствии с повесткой заседания комиссии в очной форме, в том числе посредством использования режима видеоконференц-связи.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половины от общего числа лиц, входящих в состав комиссии.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11. 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12. Решение комиссии оформляется протоколом заседания комиссии, который подписывается председательствующим на заседании комиссии не позднее трех рабочих дней после дня проведения заседания комиссии.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13. 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 </w:t>
      </w:r>
    </w:p>
    <w:p w:rsidR="00521F83" w:rsidRPr="00521F83" w:rsidRDefault="00521F83" w:rsidP="00521F83">
      <w:pPr>
        <w:spacing w:before="140" w:after="0" w:line="240" w:lineRule="atLeast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>14. Организационно-техническое обеспечение деятельности комиссии осуществляется местной администрацией муниципального образования</w:t>
      </w:r>
      <w:r w:rsidR="000D4B94">
        <w:rPr>
          <w:rFonts w:ascii="Times New Roman" w:eastAsia="Times New Roman" w:hAnsi="Times New Roman" w:cs="Times New Roman"/>
          <w:sz w:val="24"/>
          <w:szCs w:val="24"/>
        </w:rPr>
        <w:t xml:space="preserve"> Копьевский поссовет Орджоникидзевского района Республики Хакасия.</w:t>
      </w: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1F83" w:rsidRPr="00521F83" w:rsidRDefault="00521F83" w:rsidP="00521F8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F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F48A9" w:rsidRDefault="007F48A9" w:rsidP="00521F83">
      <w:pPr>
        <w:spacing w:after="0"/>
        <w:jc w:val="center"/>
      </w:pPr>
    </w:p>
    <w:sectPr w:rsidR="007F48A9" w:rsidSect="00B50D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F83"/>
    <w:rsid w:val="000D4B94"/>
    <w:rsid w:val="00140E9F"/>
    <w:rsid w:val="00332930"/>
    <w:rsid w:val="00521F83"/>
    <w:rsid w:val="00712B02"/>
    <w:rsid w:val="007E631D"/>
    <w:rsid w:val="007F48A9"/>
    <w:rsid w:val="00813E3E"/>
    <w:rsid w:val="00842B9D"/>
    <w:rsid w:val="008A03D3"/>
    <w:rsid w:val="008A08D8"/>
    <w:rsid w:val="008E06AD"/>
    <w:rsid w:val="008E35B6"/>
    <w:rsid w:val="00940D07"/>
    <w:rsid w:val="00AC6F70"/>
    <w:rsid w:val="00B50D5C"/>
    <w:rsid w:val="00C22FDE"/>
    <w:rsid w:val="00D04A36"/>
    <w:rsid w:val="00DA1991"/>
    <w:rsid w:val="00DD6EC9"/>
    <w:rsid w:val="00DE4B3F"/>
    <w:rsid w:val="00EB425B"/>
    <w:rsid w:val="00EF1299"/>
    <w:rsid w:val="00FB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8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1F8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1F8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2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1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8&amp;n=103875&amp;dst=100021&amp;field=134&amp;date=15.04.2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88&amp;n=103875&amp;dst=100027&amp;field=134&amp;date=15.04.2024" TargetMode="External"/><Relationship Id="rId5" Type="http://schemas.openxmlformats.org/officeDocument/2006/relationships/hyperlink" Target="https://login.consultant.ru/link/?req=doc&amp;base=RLAW188&amp;n=103875&amp;dst=100037&amp;field=134&amp;date=15.04.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976E-6223-4301-BF79-E892D544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15</cp:revision>
  <dcterms:created xsi:type="dcterms:W3CDTF">2024-04-15T09:42:00Z</dcterms:created>
  <dcterms:modified xsi:type="dcterms:W3CDTF">2024-04-16T04:31:00Z</dcterms:modified>
</cp:coreProperties>
</file>